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ED" w:rsidRPr="00D02604" w:rsidRDefault="00AC4540" w:rsidP="00AC4540">
      <w:pPr>
        <w:jc w:val="center"/>
        <w:rPr>
          <w:rFonts w:hint="eastAsia"/>
          <w:b/>
          <w:sz w:val="28"/>
          <w:szCs w:val="28"/>
        </w:rPr>
      </w:pPr>
      <w:r w:rsidRPr="00D02604">
        <w:rPr>
          <w:rFonts w:hint="eastAsia"/>
          <w:b/>
          <w:sz w:val="28"/>
          <w:szCs w:val="28"/>
        </w:rPr>
        <w:t>人感照明</w:t>
      </w:r>
      <w:r w:rsidR="00D02604">
        <w:rPr>
          <w:rFonts w:hint="eastAsia"/>
          <w:b/>
          <w:sz w:val="28"/>
          <w:szCs w:val="28"/>
        </w:rPr>
        <w:t xml:space="preserve">　</w:t>
      </w:r>
      <w:r w:rsidRPr="00D02604">
        <w:rPr>
          <w:rFonts w:hint="eastAsia"/>
          <w:b/>
          <w:sz w:val="28"/>
          <w:szCs w:val="28"/>
        </w:rPr>
        <w:t>製作</w:t>
      </w:r>
    </w:p>
    <w:p w:rsidR="00AC4540" w:rsidRDefault="00AC4540" w:rsidP="00AC4540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AC4540" w:rsidRPr="00D02604" w:rsidRDefault="00FB13DF">
      <w:pPr>
        <w:rPr>
          <w:rFonts w:hint="eastAsia"/>
          <w:b/>
          <w:sz w:val="24"/>
          <w:szCs w:val="24"/>
        </w:rPr>
      </w:pPr>
      <w:r w:rsidRPr="00D02604">
        <w:rPr>
          <w:rFonts w:hint="eastAsia"/>
          <w:b/>
          <w:sz w:val="24"/>
          <w:szCs w:val="24"/>
        </w:rPr>
        <w:t>１．材料</w:t>
      </w:r>
    </w:p>
    <w:p w:rsidR="00FB13DF" w:rsidRDefault="00FB13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・人感センサー（</w:t>
      </w:r>
      <w:r>
        <w:rPr>
          <w:rFonts w:hint="eastAsia"/>
          <w:sz w:val="24"/>
          <w:szCs w:val="24"/>
        </w:rPr>
        <w:t>HC-SR501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・トランジスター（</w:t>
      </w:r>
      <w:r>
        <w:rPr>
          <w:rFonts w:hint="eastAsia"/>
          <w:sz w:val="24"/>
          <w:szCs w:val="24"/>
        </w:rPr>
        <w:t>2S1815</w:t>
      </w:r>
      <w:r>
        <w:rPr>
          <w:rFonts w:hint="eastAsia"/>
          <w:sz w:val="24"/>
          <w:szCs w:val="24"/>
        </w:rPr>
        <w:t>、２</w:t>
      </w:r>
      <w:r>
        <w:rPr>
          <w:rFonts w:hint="eastAsia"/>
          <w:sz w:val="24"/>
          <w:szCs w:val="24"/>
        </w:rPr>
        <w:t>SJ681</w:t>
      </w:r>
      <w:r>
        <w:rPr>
          <w:rFonts w:hint="eastAsia"/>
          <w:sz w:val="24"/>
          <w:szCs w:val="24"/>
        </w:rPr>
        <w:t>）</w:t>
      </w:r>
    </w:p>
    <w:p w:rsidR="00FB13DF" w:rsidRDefault="00FB13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・電球（</w:t>
      </w:r>
      <w:r>
        <w:rPr>
          <w:rFonts w:hint="eastAsia"/>
          <w:sz w:val="24"/>
          <w:szCs w:val="24"/>
        </w:rPr>
        <w:t>LED:5V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1.2A</w:t>
      </w:r>
      <w:r>
        <w:rPr>
          <w:rFonts w:hint="eastAsia"/>
          <w:sz w:val="24"/>
          <w:szCs w:val="24"/>
        </w:rPr>
        <w:t>）　・抵抗（</w:t>
      </w:r>
      <w:r>
        <w:rPr>
          <w:rFonts w:hint="eastAsia"/>
          <w:sz w:val="24"/>
          <w:szCs w:val="24"/>
        </w:rPr>
        <w:t>10k</w:t>
      </w:r>
      <w:r>
        <w:rPr>
          <w:rFonts w:hint="eastAsia"/>
          <w:sz w:val="24"/>
          <w:szCs w:val="24"/>
        </w:rPr>
        <w:t>Ω×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）・電池ボックス（単三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個入り）</w:t>
      </w:r>
    </w:p>
    <w:p w:rsidR="00FB13DF" w:rsidRDefault="00FB13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・配線　・コネクター　・ミニブレットボード　・</w:t>
      </w:r>
      <w:r>
        <w:rPr>
          <w:rFonts w:hint="eastAsia"/>
          <w:sz w:val="24"/>
          <w:szCs w:val="24"/>
        </w:rPr>
        <w:t>10mm</w:t>
      </w:r>
      <w:r>
        <w:rPr>
          <w:rFonts w:hint="eastAsia"/>
          <w:sz w:val="24"/>
          <w:szCs w:val="24"/>
        </w:rPr>
        <w:t>φプラスチック円筒</w:t>
      </w:r>
      <w:r>
        <w:rPr>
          <w:rFonts w:hint="eastAsia"/>
          <w:sz w:val="24"/>
          <w:szCs w:val="24"/>
        </w:rPr>
        <w:t>30cm</w:t>
      </w:r>
    </w:p>
    <w:p w:rsidR="00FB13DF" w:rsidRDefault="00FB13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・鉢受皿　・他</w:t>
      </w:r>
    </w:p>
    <w:p w:rsidR="00FB13DF" w:rsidRDefault="00FB13DF">
      <w:pPr>
        <w:rPr>
          <w:rFonts w:hint="eastAsia"/>
          <w:sz w:val="24"/>
          <w:szCs w:val="24"/>
        </w:rPr>
      </w:pPr>
      <w:r w:rsidRPr="00D02604">
        <w:rPr>
          <w:rFonts w:hint="eastAsia"/>
          <w:b/>
          <w:sz w:val="24"/>
          <w:szCs w:val="24"/>
        </w:rPr>
        <w:t>２．回路図</w:t>
      </w:r>
      <w:r w:rsidR="00F85BBC" w:rsidRPr="00D02604">
        <w:rPr>
          <w:rFonts w:hint="eastAsia"/>
          <w:sz w:val="24"/>
          <w:szCs w:val="24"/>
        </w:rPr>
        <w:t xml:space="preserve">　</w:t>
      </w:r>
      <w:r w:rsidR="00F85BBC">
        <w:rPr>
          <w:rFonts w:hint="eastAsia"/>
          <w:sz w:val="24"/>
          <w:szCs w:val="24"/>
        </w:rPr>
        <w:t xml:space="preserve">　　　　　　　　　　　　　</w:t>
      </w:r>
      <w:r w:rsidR="00F85BBC" w:rsidRPr="00D02604">
        <w:rPr>
          <w:rFonts w:hint="eastAsia"/>
          <w:b/>
          <w:sz w:val="24"/>
          <w:szCs w:val="24"/>
        </w:rPr>
        <w:t>３．製作</w:t>
      </w:r>
    </w:p>
    <w:p w:rsidR="00F85BBC" w:rsidRDefault="00F85BBC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449EBC" wp14:editId="478A5309">
            <wp:simplePos x="0" y="0"/>
            <wp:positionH relativeFrom="column">
              <wp:posOffset>156210</wp:posOffset>
            </wp:positionH>
            <wp:positionV relativeFrom="paragraph">
              <wp:posOffset>51435</wp:posOffset>
            </wp:positionV>
            <wp:extent cx="23717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13" y="21291"/>
                <wp:lineTo x="2151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路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　ブレットボードに回路を組みこみ、コネク</w:t>
      </w:r>
    </w:p>
    <w:p w:rsidR="00F85BBC" w:rsidRDefault="00F85BBC" w:rsidP="00F85BBC">
      <w:pPr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6D8A6D" wp14:editId="7B64593A">
            <wp:simplePos x="0" y="0"/>
            <wp:positionH relativeFrom="column">
              <wp:posOffset>603885</wp:posOffset>
            </wp:positionH>
            <wp:positionV relativeFrom="paragraph">
              <wp:posOffset>118110</wp:posOffset>
            </wp:positionV>
            <wp:extent cx="1704975" cy="1278890"/>
            <wp:effectExtent l="0" t="0" r="9525" b="0"/>
            <wp:wrapTight wrapText="bothSides">
              <wp:wrapPolygon edited="0">
                <wp:start x="0" y="0"/>
                <wp:lineTo x="0" y="21235"/>
                <wp:lineTo x="21479" y="21235"/>
                <wp:lineTo x="2147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ター配置</w:t>
      </w:r>
    </w:p>
    <w:p w:rsidR="00F85BBC" w:rsidRDefault="00FB1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5BBC">
        <w:rPr>
          <w:rFonts w:hint="eastAsia"/>
          <w:sz w:val="24"/>
          <w:szCs w:val="24"/>
        </w:rPr>
        <w:t xml:space="preserve">　</w:t>
      </w:r>
    </w:p>
    <w:p w:rsidR="00F85BBC" w:rsidRPr="00F85BBC" w:rsidRDefault="00F85BBC" w:rsidP="00F85BBC">
      <w:pPr>
        <w:rPr>
          <w:sz w:val="24"/>
          <w:szCs w:val="24"/>
        </w:rPr>
      </w:pPr>
    </w:p>
    <w:p w:rsidR="00F85BBC" w:rsidRPr="00F85BBC" w:rsidRDefault="00F85BBC" w:rsidP="00F85BBC">
      <w:pPr>
        <w:rPr>
          <w:sz w:val="24"/>
          <w:szCs w:val="24"/>
        </w:rPr>
      </w:pPr>
    </w:p>
    <w:p w:rsidR="00F85BBC" w:rsidRPr="00F85BBC" w:rsidRDefault="00F85BBC" w:rsidP="00F85BBC">
      <w:pPr>
        <w:rPr>
          <w:sz w:val="24"/>
          <w:szCs w:val="24"/>
        </w:rPr>
      </w:pPr>
    </w:p>
    <w:p w:rsidR="00FB13DF" w:rsidRDefault="00FB13DF" w:rsidP="00F85BBC">
      <w:pPr>
        <w:rPr>
          <w:rFonts w:hint="eastAsia"/>
          <w:sz w:val="24"/>
          <w:szCs w:val="24"/>
        </w:rPr>
      </w:pPr>
    </w:p>
    <w:p w:rsidR="00F85BBC" w:rsidRDefault="00F85BBC" w:rsidP="00F85B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電球の加工</w:t>
      </w:r>
    </w:p>
    <w:p w:rsidR="00F85BBC" w:rsidRDefault="00F85BBC" w:rsidP="00F85B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電球を分解し、配線を外し、鉢受皿の横に開けた穴から配線を入れ、予め加工した</w:t>
      </w:r>
    </w:p>
    <w:p w:rsidR="00F85BBC" w:rsidRDefault="00F85BBC" w:rsidP="00F85B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プラスチック円筒に配線を通し、電球に接続ハンダ付し元の状態に戻す。</w:t>
      </w:r>
    </w:p>
    <w:p w:rsidR="00D02604" w:rsidRDefault="00D02604" w:rsidP="00F85BBC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FC9B09" wp14:editId="77D48DF2">
            <wp:simplePos x="0" y="0"/>
            <wp:positionH relativeFrom="column">
              <wp:posOffset>3566160</wp:posOffset>
            </wp:positionH>
            <wp:positionV relativeFrom="paragraph">
              <wp:posOffset>22860</wp:posOffset>
            </wp:positionV>
            <wp:extent cx="15621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37" y="21085"/>
                <wp:lineTo x="21337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DDE72F2" wp14:editId="29EC581A">
            <wp:simplePos x="0" y="0"/>
            <wp:positionH relativeFrom="column">
              <wp:posOffset>603885</wp:posOffset>
            </wp:positionH>
            <wp:positionV relativeFrom="paragraph">
              <wp:posOffset>22860</wp:posOffset>
            </wp:positionV>
            <wp:extent cx="16002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43" y="21257"/>
                <wp:lineTo x="21343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F85BBC" w:rsidRDefault="00F85BBC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ECCAD99" wp14:editId="5D2C733D">
            <wp:simplePos x="0" y="0"/>
            <wp:positionH relativeFrom="column">
              <wp:posOffset>384810</wp:posOffset>
            </wp:positionH>
            <wp:positionV relativeFrom="paragraph">
              <wp:posOffset>222885</wp:posOffset>
            </wp:positionV>
            <wp:extent cx="161925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6" y="21351"/>
                <wp:lineTo x="21346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F047488" wp14:editId="08F73584">
            <wp:simplePos x="0" y="0"/>
            <wp:positionH relativeFrom="column">
              <wp:posOffset>3232785</wp:posOffset>
            </wp:positionH>
            <wp:positionV relativeFrom="paragraph">
              <wp:posOffset>222885</wp:posOffset>
            </wp:positionV>
            <wp:extent cx="1695450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 xml:space="preserve">　電池ボックスを鉢受皿にセット　　　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 xml:space="preserve">　全体組み立て</w:t>
      </w:r>
    </w:p>
    <w:p w:rsidR="00D02604" w:rsidRDefault="00D02604" w:rsidP="00F85B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Default="00D02604" w:rsidP="00F85BBC">
      <w:pPr>
        <w:rPr>
          <w:rFonts w:hint="eastAsia"/>
          <w:sz w:val="24"/>
          <w:szCs w:val="24"/>
        </w:rPr>
      </w:pPr>
    </w:p>
    <w:p w:rsidR="00D02604" w:rsidRPr="00D02604" w:rsidRDefault="00D02604" w:rsidP="00F85BBC">
      <w:pPr>
        <w:rPr>
          <w:rFonts w:hint="eastAsia"/>
          <w:b/>
          <w:sz w:val="24"/>
          <w:szCs w:val="24"/>
        </w:rPr>
      </w:pPr>
      <w:r w:rsidRPr="00D02604">
        <w:rPr>
          <w:rFonts w:hint="eastAsia"/>
          <w:b/>
          <w:sz w:val="24"/>
          <w:szCs w:val="24"/>
        </w:rPr>
        <w:t>4.</w:t>
      </w:r>
      <w:r w:rsidRPr="00D02604">
        <w:rPr>
          <w:rFonts w:hint="eastAsia"/>
          <w:b/>
          <w:sz w:val="24"/>
          <w:szCs w:val="24"/>
        </w:rPr>
        <w:t xml:space="preserve">　完成</w:t>
      </w:r>
      <w:bookmarkStart w:id="0" w:name="_GoBack"/>
      <w:bookmarkEnd w:id="0"/>
    </w:p>
    <w:p w:rsidR="00D02604" w:rsidRPr="00F85BBC" w:rsidRDefault="00D02604" w:rsidP="00F85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C8801C1" wp14:editId="08B84068">
            <wp:simplePos x="0" y="0"/>
            <wp:positionH relativeFrom="column">
              <wp:posOffset>384810</wp:posOffset>
            </wp:positionH>
            <wp:positionV relativeFrom="paragraph">
              <wp:posOffset>50800</wp:posOffset>
            </wp:positionV>
            <wp:extent cx="22669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8" y="21309"/>
                <wp:lineTo x="21418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</w:t>
      </w:r>
    </w:p>
    <w:sectPr w:rsidR="00D02604" w:rsidRPr="00F85BBC" w:rsidSect="00AC45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6A" w:rsidRDefault="00B0656A" w:rsidP="00AC4540">
      <w:r>
        <w:separator/>
      </w:r>
    </w:p>
  </w:endnote>
  <w:endnote w:type="continuationSeparator" w:id="0">
    <w:p w:rsidR="00B0656A" w:rsidRDefault="00B0656A" w:rsidP="00AC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6A" w:rsidRDefault="00B0656A" w:rsidP="00AC4540">
      <w:r>
        <w:separator/>
      </w:r>
    </w:p>
  </w:footnote>
  <w:footnote w:type="continuationSeparator" w:id="0">
    <w:p w:rsidR="00B0656A" w:rsidRDefault="00B0656A" w:rsidP="00AC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40"/>
    <w:rsid w:val="005E33ED"/>
    <w:rsid w:val="00AC4540"/>
    <w:rsid w:val="00B0656A"/>
    <w:rsid w:val="00D02604"/>
    <w:rsid w:val="00F85BBC"/>
    <w:rsid w:val="00F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540"/>
  </w:style>
  <w:style w:type="paragraph" w:styleId="a5">
    <w:name w:val="footer"/>
    <w:basedOn w:val="a"/>
    <w:link w:val="a6"/>
    <w:uiPriority w:val="99"/>
    <w:unhideWhenUsed/>
    <w:rsid w:val="00AC4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540"/>
  </w:style>
  <w:style w:type="paragraph" w:styleId="a7">
    <w:name w:val="Date"/>
    <w:basedOn w:val="a"/>
    <w:next w:val="a"/>
    <w:link w:val="a8"/>
    <w:uiPriority w:val="99"/>
    <w:semiHidden/>
    <w:unhideWhenUsed/>
    <w:rsid w:val="00AC4540"/>
  </w:style>
  <w:style w:type="character" w:customStyle="1" w:styleId="a8">
    <w:name w:val="日付 (文字)"/>
    <w:basedOn w:val="a0"/>
    <w:link w:val="a7"/>
    <w:uiPriority w:val="99"/>
    <w:semiHidden/>
    <w:rsid w:val="00AC4540"/>
  </w:style>
  <w:style w:type="paragraph" w:styleId="a9">
    <w:name w:val="Balloon Text"/>
    <w:basedOn w:val="a"/>
    <w:link w:val="aa"/>
    <w:uiPriority w:val="99"/>
    <w:semiHidden/>
    <w:unhideWhenUsed/>
    <w:rsid w:val="00F8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B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540"/>
  </w:style>
  <w:style w:type="paragraph" w:styleId="a5">
    <w:name w:val="footer"/>
    <w:basedOn w:val="a"/>
    <w:link w:val="a6"/>
    <w:uiPriority w:val="99"/>
    <w:unhideWhenUsed/>
    <w:rsid w:val="00AC4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540"/>
  </w:style>
  <w:style w:type="paragraph" w:styleId="a7">
    <w:name w:val="Date"/>
    <w:basedOn w:val="a"/>
    <w:next w:val="a"/>
    <w:link w:val="a8"/>
    <w:uiPriority w:val="99"/>
    <w:semiHidden/>
    <w:unhideWhenUsed/>
    <w:rsid w:val="00AC4540"/>
  </w:style>
  <w:style w:type="character" w:customStyle="1" w:styleId="a8">
    <w:name w:val="日付 (文字)"/>
    <w:basedOn w:val="a0"/>
    <w:link w:val="a7"/>
    <w:uiPriority w:val="99"/>
    <w:semiHidden/>
    <w:rsid w:val="00AC4540"/>
  </w:style>
  <w:style w:type="paragraph" w:styleId="a9">
    <w:name w:val="Balloon Text"/>
    <w:basedOn w:val="a"/>
    <w:link w:val="aa"/>
    <w:uiPriority w:val="99"/>
    <w:semiHidden/>
    <w:unhideWhenUsed/>
    <w:rsid w:val="00F8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2</cp:revision>
  <dcterms:created xsi:type="dcterms:W3CDTF">2018-02-19T11:35:00Z</dcterms:created>
  <dcterms:modified xsi:type="dcterms:W3CDTF">2018-02-19T12:05:00Z</dcterms:modified>
</cp:coreProperties>
</file>